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2021-2022学年</w:t>
      </w:r>
      <w:r>
        <w:rPr>
          <w:rFonts w:hint="eastAsia" w:ascii="黑体" w:hAnsi="黑体" w:eastAsia="黑体"/>
          <w:b/>
          <w:bCs/>
          <w:sz w:val="32"/>
          <w:szCs w:val="32"/>
        </w:rPr>
        <w:t>四川轻化工大学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人文学院</w:t>
      </w:r>
    </w:p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 xml:space="preserve">天华奖学金 </w:t>
      </w:r>
      <w:r>
        <w:rPr>
          <w:rFonts w:hint="eastAsia" w:ascii="隶书" w:hAnsi="隶书" w:eastAsia="隶书"/>
          <w:b/>
          <w:bCs/>
          <w:sz w:val="32"/>
          <w:szCs w:val="32"/>
          <w:lang w:val="en-US" w:eastAsia="zh-CN"/>
        </w:rPr>
        <w:t xml:space="preserve">团学之星 </w:t>
      </w:r>
      <w:r>
        <w:rPr>
          <w:rFonts w:hint="eastAsia" w:ascii="黑体" w:hAnsi="黑体" w:eastAsia="黑体"/>
          <w:b/>
          <w:bCs/>
          <w:sz w:val="32"/>
          <w:szCs w:val="32"/>
        </w:rPr>
        <w:t>申请表</w:t>
      </w:r>
    </w:p>
    <w:tbl>
      <w:tblPr>
        <w:tblStyle w:val="2"/>
        <w:tblW w:w="89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486"/>
        <w:gridCol w:w="485"/>
        <w:gridCol w:w="888"/>
        <w:gridCol w:w="1108"/>
        <w:gridCol w:w="1281"/>
        <w:gridCol w:w="264"/>
        <w:gridCol w:w="670"/>
        <w:gridCol w:w="866"/>
        <w:gridCol w:w="1142"/>
        <w:gridCol w:w="869"/>
      </w:tblGrid>
      <w:tr>
        <w:trPr>
          <w:cantSplit/>
          <w:trHeight w:val="567" w:hRule="atLeast"/>
          <w:jc w:val="center"/>
        </w:trPr>
        <w:tc>
          <w:tcPr>
            <w:tcW w:w="18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姓 名</w:t>
            </w:r>
          </w:p>
        </w:tc>
        <w:tc>
          <w:tcPr>
            <w:tcW w:w="199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性  别</w:t>
            </w:r>
          </w:p>
        </w:tc>
        <w:tc>
          <w:tcPr>
            <w:tcW w:w="1800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tcBorders>
              <w:top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50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本人照片</w:t>
            </w:r>
          </w:p>
          <w:p>
            <w:pPr>
              <w:widowControl/>
              <w:spacing w:beforeAutospacing="0" w:afterAutospacing="0" w:line="50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（2寸彩照）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民 族</w:t>
            </w:r>
          </w:p>
        </w:tc>
        <w:tc>
          <w:tcPr>
            <w:tcW w:w="1996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800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专业班级</w:t>
            </w:r>
          </w:p>
        </w:tc>
        <w:tc>
          <w:tcPr>
            <w:tcW w:w="1996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800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838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入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eastAsia="zh-CN"/>
              </w:rPr>
              <w:t>团（党）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996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800" w:type="dxa"/>
            <w:gridSpan w:val="3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838" w:type="dxa"/>
            <w:gridSpan w:val="3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现任职务</w:t>
            </w:r>
          </w:p>
        </w:tc>
        <w:tc>
          <w:tcPr>
            <w:tcW w:w="1996" w:type="dxa"/>
            <w:gridSpan w:val="2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学   号</w:t>
            </w:r>
          </w:p>
        </w:tc>
        <w:tc>
          <w:tcPr>
            <w:tcW w:w="1800" w:type="dxa"/>
            <w:gridSpan w:val="3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上一学年成绩排名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（名次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/人数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88" w:type="dxa"/>
            <w:tcBorders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8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综合素质得分</w:t>
            </w:r>
          </w:p>
        </w:tc>
        <w:tc>
          <w:tcPr>
            <w:tcW w:w="1281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34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普通话等级</w:t>
            </w:r>
          </w:p>
        </w:tc>
        <w:tc>
          <w:tcPr>
            <w:tcW w:w="866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42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英语四、六级得分</w:t>
            </w:r>
          </w:p>
        </w:tc>
        <w:tc>
          <w:tcPr>
            <w:tcW w:w="869" w:type="dxa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53" w:type="dxa"/>
            <w:gridSpan w:val="2"/>
            <w:tcBorders>
              <w:left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上学年优秀个人荣誉</w:t>
            </w:r>
          </w:p>
        </w:tc>
        <w:tc>
          <w:tcPr>
            <w:tcW w:w="1373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8" w:type="dxa"/>
            <w:tcBorders>
              <w:left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uto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志愿四川服务时长</w:t>
            </w:r>
          </w:p>
        </w:tc>
        <w:tc>
          <w:tcPr>
            <w:tcW w:w="1281" w:type="dxa"/>
            <w:tcBorders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3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到梦空间学时</w:t>
            </w:r>
          </w:p>
        </w:tc>
        <w:tc>
          <w:tcPr>
            <w:tcW w:w="866" w:type="dxa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</w:p>
        </w:tc>
        <w:tc>
          <w:tcPr>
            <w:tcW w:w="1142" w:type="dxa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青年大学习学习率</w:t>
            </w:r>
          </w:p>
        </w:tc>
        <w:tc>
          <w:tcPr>
            <w:tcW w:w="869" w:type="dxa"/>
            <w:tcBorders>
              <w:left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学院统一查询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8926" w:type="dxa"/>
            <w:gridSpan w:val="11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创新创业活动情况</w:t>
            </w:r>
            <w:r>
              <w:rPr>
                <w:rFonts w:hint="eastAsia" w:ascii="宋体" w:hAnsi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838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项目成员或</w:t>
            </w:r>
            <w:r>
              <w:rPr>
                <w:rFonts w:hint="eastAsia" w:ascii="宋体" w:hAnsi="宋体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（按次序列出所有</w:t>
            </w:r>
            <w:r>
              <w:rPr>
                <w:rFonts w:hint="eastAsia" w:ascii="宋体" w:hAnsi="宋体"/>
                <w:szCs w:val="21"/>
                <w:lang w:eastAsia="zh-CN"/>
              </w:rPr>
              <w:t>成员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54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>目</w:t>
            </w:r>
            <w:r>
              <w:rPr>
                <w:rFonts w:hint="eastAsia" w:ascii="宋体" w:hAnsi="宋体"/>
                <w:szCs w:val="21"/>
              </w:rPr>
              <w:t>（专利、</w:t>
            </w:r>
            <w:r>
              <w:rPr>
                <w:rFonts w:ascii="宋体" w:hAnsi="宋体"/>
                <w:szCs w:val="21"/>
              </w:rPr>
              <w:t>论</w:t>
            </w:r>
            <w:r>
              <w:rPr>
                <w:rFonts w:hint="eastAsia" w:ascii="宋体" w:hAnsi="宋体"/>
                <w:szCs w:val="21"/>
              </w:rPr>
              <w:t>文</w:t>
            </w:r>
            <w:r>
              <w:rPr>
                <w:rFonts w:ascii="宋体" w:hAnsi="宋体"/>
                <w:szCs w:val="21"/>
              </w:rPr>
              <w:t>）名称</w:t>
            </w:r>
          </w:p>
        </w:tc>
        <w:tc>
          <w:tcPr>
            <w:tcW w:w="35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uto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>目</w:t>
            </w:r>
            <w:r>
              <w:rPr>
                <w:rFonts w:hint="eastAsia" w:ascii="宋体" w:hAnsi="宋体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>利</w:t>
            </w:r>
            <w:r>
              <w:rPr>
                <w:rFonts w:hint="eastAsia" w:ascii="宋体" w:hAnsi="宋体"/>
                <w:szCs w:val="21"/>
              </w:rPr>
              <w:t>（级</w:t>
            </w:r>
            <w:r>
              <w:rPr>
                <w:rFonts w:ascii="宋体" w:hAnsi="宋体"/>
                <w:szCs w:val="21"/>
              </w:rPr>
              <w:t>别、来源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立项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结题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情况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论</w:t>
            </w:r>
            <w:r>
              <w:rPr>
                <w:rFonts w:hint="eastAsia" w:ascii="宋体" w:hAnsi="宋体"/>
                <w:szCs w:val="21"/>
              </w:rPr>
              <w:t>文</w:t>
            </w:r>
            <w:r>
              <w:rPr>
                <w:rFonts w:ascii="宋体" w:hAnsi="宋体"/>
                <w:szCs w:val="21"/>
              </w:rPr>
              <w:t>（刊物名称、年份、期数、起止</w:t>
            </w:r>
            <w:r>
              <w:rPr>
                <w:rFonts w:hint="eastAsia" w:ascii="宋体" w:hAnsi="宋体"/>
                <w:szCs w:val="21"/>
              </w:rPr>
              <w:t>页码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838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360" w:lineRule="auto"/>
              <w:jc w:val="left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354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35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8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主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要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事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迹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与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突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出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表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现</w:t>
            </w: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805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top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838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辅导员意见</w:t>
            </w:r>
          </w:p>
        </w:tc>
        <w:tc>
          <w:tcPr>
            <w:tcW w:w="7088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838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学工办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7088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  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  <w:jc w:val="center"/>
        </w:trPr>
        <w:tc>
          <w:tcPr>
            <w:tcW w:w="1838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校属党委</w:t>
            </w:r>
          </w:p>
          <w:p>
            <w:pPr>
              <w:widowControl/>
              <w:spacing w:beforeAutospacing="0" w:afterAutospacing="0"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意见</w:t>
            </w:r>
          </w:p>
        </w:tc>
        <w:tc>
          <w:tcPr>
            <w:tcW w:w="7088" w:type="dxa"/>
            <w:gridSpan w:val="8"/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 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     月 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此表一式一份，正反面一页纸打印，装入学生档案。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7800" cy="139700"/>
              <wp:effectExtent l="0" t="0" r="0" b="0"/>
              <wp:wrapNone/>
              <wp:docPr id="2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"/>
                            <w:tabs>
                              <w:tab w:val="clear" w:pos="4153"/>
                              <w:tab w:val="clear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50" o:spid="_x0000_s1026" o:spt="1" style="position:absolute;left:0pt;margin-top:0pt;height:11pt;width:14pt;mso-position-horizontal:center;mso-position-horizontal-relative:margin;z-index:251659264;mso-width-relative:page;mso-height-relative:page;" filled="f" stroked="f" coordsize="21600,21600" o:allowoverlap="f" o:gfxdata="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QGQH&#10;1AAAAAMBAAAPAAAAAAAAAAEAIAAAACIAAABkcnMvZG93bnJldi54bWxQSwECFAAUAAAACACHTuJA&#10;gQoZvLMBAAB0AwAADgAAAAAAAAABACAAAAAj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tabs>
                        <w:tab w:val="clear" w:pos="4153"/>
                        <w:tab w:val="clear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mQxZTJlYzA5NGJjOTUwNzI5N2I1ZDAxMzljODFkYjIifQ=="/>
  </w:docVars>
  <w:rsids>
    <w:rsidRoot w:val="00000000"/>
    <w:rsid w:val="3CD858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页眉1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287</Words>
  <Characters>295</Characters>
  <Lines>0</Lines>
  <Paragraphs>0</Paragraphs>
  <TotalTime>0</TotalTime>
  <ScaleCrop>false</ScaleCrop>
  <LinksUpToDate>false</LinksUpToDate>
  <CharactersWithSpaces>524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2022-11-24T09:02:39Z</dcterms:created>
  <dc:creator>我喜欢蓝色</dc:creator>
  <cp:lastModifiedBy>我喜欢蓝色</cp:lastModifiedBy>
  <dcterms:modified xsi:type="dcterms:W3CDTF">2022-11-24T09:03:11Z</dcterms:modified>
  <cp:revision>2144872224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F90591617A114D98829EA3BB6DA83763</vt:lpwstr>
  </property>
</Properties>
</file>